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9D78D" w14:textId="77777777" w:rsidR="00725D9C" w:rsidRPr="00725D9C" w:rsidRDefault="00725D9C" w:rsidP="00EF57E7">
      <w:pPr>
        <w:spacing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bookmarkStart w:id="0" w:name="_GoBack"/>
      <w:bookmarkEnd w:id="0"/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CARRERA: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725D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TECNICATURA SUPERIOR EN TURISMO </w:t>
      </w:r>
    </w:p>
    <w:p w14:paraId="55DEFC49" w14:textId="77777777" w:rsidR="00725D9C" w:rsidRPr="00725D9C" w:rsidRDefault="00725D9C" w:rsidP="00EF57E7">
      <w:pPr>
        <w:spacing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CURSO Y COMISIÓN: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3er Año </w:t>
      </w:r>
    </w:p>
    <w:p w14:paraId="2B6C9C1A" w14:textId="77777777" w:rsidR="000C7FC2" w:rsidRDefault="00725D9C" w:rsidP="00EF57E7">
      <w:pPr>
        <w:spacing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PERSPECTIVA/ESPACIO CURRICULAR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: </w:t>
      </w:r>
      <w:r w:rsidRPr="00725D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PRÁCTICA PROFESIONAL II </w:t>
      </w:r>
    </w:p>
    <w:p w14:paraId="4D696429" w14:textId="6CAF3EC9" w:rsidR="00725D9C" w:rsidRPr="00725D9C" w:rsidRDefault="00725D9C" w:rsidP="00EF57E7">
      <w:pPr>
        <w:spacing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HORAS DE CLASES SEMANALES: </w:t>
      </w:r>
      <w:r w:rsidR="000C7F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9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hs </w:t>
      </w:r>
    </w:p>
    <w:p w14:paraId="28BB55A0" w14:textId="77777777" w:rsidR="00EF57E7" w:rsidRDefault="00725D9C" w:rsidP="00EF57E7">
      <w:pPr>
        <w:spacing w:after="0" w:line="240" w:lineRule="auto"/>
        <w:ind w:left="5" w:right="171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PROGRAMA DE PRACT</w:t>
      </w:r>
      <w:r w:rsidR="000C7F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.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 PROFESIONAL II 3ER AÑO</w:t>
      </w:r>
      <w:r w:rsidR="000C7F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TURISMO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PROFESORA: P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ATRICIA SINOPOLI </w:t>
      </w:r>
    </w:p>
    <w:p w14:paraId="7B53D59D" w14:textId="77777777" w:rsidR="00EF57E7" w:rsidRDefault="00EF57E7" w:rsidP="00EF57E7">
      <w:pPr>
        <w:spacing w:before="240" w:after="0" w:line="240" w:lineRule="auto"/>
        <w:ind w:left="5" w:right="171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FUNDAMENTACION</w:t>
      </w:r>
    </w:p>
    <w:p w14:paraId="10DFD74E" w14:textId="31B83525" w:rsidR="00EF57E7" w:rsidRDefault="00EF57E7" w:rsidP="00EF57E7">
      <w:pPr>
        <w:spacing w:before="240" w:after="0" w:line="240" w:lineRule="auto"/>
        <w:ind w:left="5" w:right="1711"/>
        <w:rPr>
          <w:rFonts w:ascii="Times New Roman" w:hAnsi="Times New Roman" w:cs="Times New Roman"/>
          <w:sz w:val="24"/>
          <w:szCs w:val="24"/>
        </w:rPr>
      </w:pPr>
      <w:r w:rsidRPr="00EF57E7">
        <w:rPr>
          <w:rFonts w:ascii="Times New Roman" w:hAnsi="Times New Roman" w:cs="Times New Roman"/>
          <w:sz w:val="24"/>
          <w:szCs w:val="24"/>
        </w:rPr>
        <w:t>En este espacio curricular se aborda la relación con el mundo del</w:t>
      </w:r>
      <w:r w:rsidR="00B132E6">
        <w:rPr>
          <w:rFonts w:ascii="Times New Roman" w:hAnsi="Times New Roman" w:cs="Times New Roman"/>
          <w:sz w:val="24"/>
          <w:szCs w:val="24"/>
        </w:rPr>
        <w:t xml:space="preserve"> </w:t>
      </w:r>
      <w:r w:rsidRPr="00EF57E7">
        <w:rPr>
          <w:rFonts w:ascii="Times New Roman" w:hAnsi="Times New Roman" w:cs="Times New Roman"/>
          <w:sz w:val="24"/>
          <w:szCs w:val="24"/>
        </w:rPr>
        <w:t>trabajo con el objeto de ofrecer a los y las estudiantes la oportunidad de programar e implementar una propuesta turística realizando las actividades necesarias para tal fin, a partir de la interacción con distintos prestadores de servicios turísticos y actores relacionados con la gestión del turismo en diversas regiones de nuestro país y países con potencialidad turística. Propicia a participar en estudios e investigaciones en el área turística, desempeñarse como coordinador de actividades turísticas, así como realizar estudios e investigaciones de las actividades turísticas, evaluar sus posibilidades y establecer proyecciones.</w:t>
      </w:r>
    </w:p>
    <w:p w14:paraId="66F8F812" w14:textId="21F65A33" w:rsidR="00581760" w:rsidRPr="00581760" w:rsidRDefault="00581760" w:rsidP="00EF57E7">
      <w:pPr>
        <w:spacing w:before="240" w:after="0" w:line="240" w:lineRule="auto"/>
        <w:ind w:left="5" w:right="171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581760">
        <w:rPr>
          <w:rFonts w:ascii="Times New Roman" w:hAnsi="Times New Roman" w:cs="Times New Roman"/>
          <w:sz w:val="24"/>
          <w:szCs w:val="24"/>
        </w:rPr>
        <w:t>En relación con el presente espacio, los/las estudiantes deberán realizar actividades que permitan identificar y relevar recursos turísticos en un espacio determinado, con el objeto de programar y llevar a cabo circuitos turísticos de día entero. Involucra establecer contacto con las organizaciones que gestionan el turismo y servicios gastronómicos y de transporte, desarrollar el itinerario, conocer y contribuir a la interpretación, y construir propuestas para la sensibilización de turistas y comunidad con relación al patrimonio local. Práctica Profesional en Empresas de Servicios Turísticos</w:t>
      </w:r>
    </w:p>
    <w:p w14:paraId="768D3A00" w14:textId="77777777" w:rsidR="00725D9C" w:rsidRPr="00725D9C" w:rsidRDefault="00725D9C" w:rsidP="00725D9C">
      <w:pPr>
        <w:spacing w:before="39"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OBJETIVOS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22F6FAAD" w14:textId="77777777" w:rsidR="00725D9C" w:rsidRPr="00725D9C" w:rsidRDefault="00725D9C" w:rsidP="00725D9C">
      <w:pPr>
        <w:spacing w:before="196" w:after="0" w:line="240" w:lineRule="auto"/>
        <w:ind w:left="7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• Posibilitar la aproximación gradual de los futuros técnicos a los ámbitos ocupacionales. </w:t>
      </w:r>
    </w:p>
    <w:p w14:paraId="77FB8F3E" w14:textId="77777777" w:rsidR="00725D9C" w:rsidRPr="00725D9C" w:rsidRDefault="00725D9C" w:rsidP="00725D9C">
      <w:pPr>
        <w:spacing w:before="196" w:after="0" w:line="240" w:lineRule="auto"/>
        <w:ind w:left="2" w:right="73" w:firstLine="7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• Familiarizar a los estudiantes con las prácticas y el ejercicio técnico-profesional vigentes. Puede llevarse a cabo en distintos entornos, (como laboratorios, agencias de viajes, establecimientos hoteleros, centros de información turística, organismos públicos, organismos privados, talleres, unidades productivas, entre otros), organizarse a través de variado tipo de actividades con la finalidad de lograr una primera aproximación del estudiante a los entornos laborales. </w:t>
      </w:r>
    </w:p>
    <w:p w14:paraId="08B339E8" w14:textId="77777777" w:rsidR="00725D9C" w:rsidRPr="00725D9C" w:rsidRDefault="00725D9C" w:rsidP="00725D9C">
      <w:pPr>
        <w:spacing w:before="206" w:after="0" w:line="240" w:lineRule="auto"/>
        <w:ind w:left="5" w:right="701" w:hanging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Podrán realizar identificación y resolución de problemas técnicos, proyecto y diseño, actividades experimentales, práctica técnico-profesional supervisada, entre otros). </w:t>
      </w:r>
    </w:p>
    <w:p w14:paraId="5EC140D6" w14:textId="77777777" w:rsidR="00725D9C" w:rsidRPr="00725D9C" w:rsidRDefault="00725D9C" w:rsidP="00725D9C">
      <w:pPr>
        <w:spacing w:before="206" w:after="0" w:line="240" w:lineRule="auto"/>
        <w:ind w:left="9" w:right="24" w:firstLine="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Asumir diferentes formatos (como proyectos productivos, micro- emprendimientos, actividades de apoyo demandadas por la comunidad, prácticas profesionalizantes, pasantías, alternancias, entre otros). </w:t>
      </w:r>
    </w:p>
    <w:p w14:paraId="36E13D7D" w14:textId="77777777" w:rsidR="00725D9C" w:rsidRPr="00725D9C" w:rsidRDefault="00725D9C" w:rsidP="00725D9C">
      <w:pPr>
        <w:spacing w:before="211"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Conocer diferentes documentos de tráfico, utilizados en las reservas. </w:t>
      </w:r>
    </w:p>
    <w:p w14:paraId="7A00C5E3" w14:textId="77777777" w:rsidR="00725D9C" w:rsidRPr="00725D9C" w:rsidRDefault="00725D9C" w:rsidP="00725D9C">
      <w:pPr>
        <w:spacing w:before="237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lastRenderedPageBreak/>
        <w:t>Realizar el diseño de un viaje con pernocte nacional/regional. </w:t>
      </w:r>
    </w:p>
    <w:p w14:paraId="0AB4A1BC" w14:textId="77777777" w:rsidR="00725D9C" w:rsidRPr="00725D9C" w:rsidRDefault="00725D9C" w:rsidP="00725D9C">
      <w:pPr>
        <w:spacing w:before="237" w:after="0" w:line="240" w:lineRule="auto"/>
        <w:ind w:left="2" w:right="320" w:firstLine="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Efectuar los procesos de contratación, reserva y cotización de los servicios a incluir en el viaje. </w:t>
      </w:r>
    </w:p>
    <w:p w14:paraId="4EAD5DF9" w14:textId="77777777" w:rsidR="00725D9C" w:rsidRPr="00725D9C" w:rsidRDefault="00725D9C" w:rsidP="00725D9C">
      <w:pPr>
        <w:spacing w:before="213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Diagramar el itinerario y actividades dentro del mismo.</w:t>
      </w:r>
    </w:p>
    <w:p w14:paraId="6BFAE788" w14:textId="77777777" w:rsidR="00725D9C" w:rsidRPr="00725D9C" w:rsidRDefault="00725D9C" w:rsidP="00725D9C">
      <w:pPr>
        <w:spacing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Organizar la venta del mismo. </w:t>
      </w:r>
    </w:p>
    <w:p w14:paraId="13913097" w14:textId="77777777" w:rsidR="00725D9C" w:rsidRPr="00725D9C" w:rsidRDefault="00725D9C" w:rsidP="00725D9C">
      <w:pPr>
        <w:spacing w:before="237" w:after="0" w:line="240" w:lineRule="auto"/>
        <w:ind w:left="2" w:right="29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Valorar la importancia del conocimiento acerca del funcionamiento de una empresa de viajes, como profesional idóneo y con un profundo compromiso con la ética profesional. </w:t>
      </w:r>
    </w:p>
    <w:p w14:paraId="4401BEC9" w14:textId="77777777" w:rsidR="00725D9C" w:rsidRPr="00725D9C" w:rsidRDefault="00725D9C" w:rsidP="00725D9C">
      <w:pPr>
        <w:spacing w:before="689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EXPECTATIVAS DE LOGRO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12010C20" w14:textId="77777777" w:rsidR="00725D9C" w:rsidRPr="00725D9C" w:rsidRDefault="00725D9C" w:rsidP="00725D9C">
      <w:pPr>
        <w:spacing w:before="197" w:after="0" w:line="240" w:lineRule="auto"/>
        <w:ind w:left="729" w:right="677" w:firstLine="1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Incorporar diferentes técnicas de operación para programar, organizar, cotizar y contratar servicios turísticos. </w:t>
      </w:r>
    </w:p>
    <w:p w14:paraId="4D3AD8B4" w14:textId="77777777" w:rsidR="00725D9C" w:rsidRPr="00725D9C" w:rsidRDefault="00725D9C" w:rsidP="00725D9C">
      <w:pPr>
        <w:spacing w:before="214" w:after="0" w:line="240" w:lineRule="auto"/>
        <w:ind w:left="74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Diseñar un viaje con pernocte como Proyecto Final de la Cátedra. </w:t>
      </w:r>
    </w:p>
    <w:p w14:paraId="65984A41" w14:textId="77777777" w:rsidR="00725D9C" w:rsidRPr="00725D9C" w:rsidRDefault="00725D9C" w:rsidP="00725D9C">
      <w:pPr>
        <w:spacing w:before="239" w:after="0" w:line="240" w:lineRule="auto"/>
        <w:ind w:left="720" w:right="411" w:firstLine="2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Utilizar instrumentos de control y gestión en documentos de tráfico y del pasajero. </w:t>
      </w:r>
    </w:p>
    <w:p w14:paraId="1E6589CA" w14:textId="77777777" w:rsidR="00725D9C" w:rsidRPr="00725D9C" w:rsidRDefault="00725D9C" w:rsidP="00725D9C">
      <w:pPr>
        <w:spacing w:before="213"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CONTENIDOS GENERALES: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3863CC9F" w14:textId="77777777" w:rsid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bookmarkStart w:id="1" w:name="_Hlk161328730"/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UNIDAD 1: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63D9FE76" w14:textId="0CC0D83E" w:rsidR="00F4402E" w:rsidRPr="00F4402E" w:rsidRDefault="00F4402E" w:rsidP="00F4402E">
      <w:pPr>
        <w:spacing w:before="237"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4402E">
        <w:rPr>
          <w:rFonts w:ascii="Times New Roman" w:hAnsi="Times New Roman" w:cs="Times New Roman"/>
          <w:sz w:val="24"/>
          <w:szCs w:val="24"/>
        </w:rPr>
        <w:t>El emprendimiento “agencia de viajes”; miembros; destino; producto; modalidad de contratación. Servicio de Venta: Contratación de Servicios Turísticos: Definición de Funciones para los Miembros del Grupo Responsable y Profesional/es Contratado/</w:t>
      </w:r>
      <w:r w:rsidR="004A59DE" w:rsidRPr="00F4402E">
        <w:rPr>
          <w:rFonts w:ascii="Times New Roman" w:hAnsi="Times New Roman" w:cs="Times New Roman"/>
          <w:sz w:val="24"/>
          <w:szCs w:val="24"/>
        </w:rPr>
        <w:t>promoción</w:t>
      </w:r>
      <w:r w:rsidRPr="00F4402E">
        <w:rPr>
          <w:rFonts w:ascii="Times New Roman" w:hAnsi="Times New Roman" w:cs="Times New Roman"/>
          <w:sz w:val="24"/>
          <w:szCs w:val="24"/>
        </w:rPr>
        <w:t>. Comercialización. Contratación de proveedores. (Transporte, gastronomía y otros prestadores). Reporte final. Fidelización del cliente.</w:t>
      </w:r>
    </w:p>
    <w:p w14:paraId="0FC6752E" w14:textId="1FD31E8F" w:rsidR="00C21E1E" w:rsidRDefault="00C21E1E" w:rsidP="00C21E1E">
      <w:pPr>
        <w:spacing w:before="237"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C21E1E">
        <w:rPr>
          <w:rFonts w:ascii="Times New Roman" w:hAnsi="Times New Roman" w:cs="Times New Roman"/>
          <w:b/>
          <w:bCs/>
          <w:sz w:val="24"/>
          <w:szCs w:val="24"/>
          <w:u w:val="single"/>
        </w:rPr>
        <w:t>Gestión administrativa</w:t>
      </w:r>
      <w:r w:rsidRPr="00C21E1E">
        <w:rPr>
          <w:rFonts w:ascii="Times New Roman" w:hAnsi="Times New Roman" w:cs="Times New Roman"/>
          <w:sz w:val="24"/>
          <w:szCs w:val="24"/>
        </w:rPr>
        <w:t xml:space="preserve">: diseño y compilación de planillas necesarias para el </w:t>
      </w:r>
      <w:r w:rsidR="00F0699C" w:rsidRPr="00C21E1E">
        <w:rPr>
          <w:rFonts w:ascii="Times New Roman" w:hAnsi="Times New Roman" w:cs="Times New Roman"/>
          <w:sz w:val="24"/>
          <w:szCs w:val="24"/>
        </w:rPr>
        <w:t>proceso pertinente</w:t>
      </w:r>
      <w:r w:rsidRPr="00C21E1E">
        <w:rPr>
          <w:rFonts w:ascii="Times New Roman" w:hAnsi="Times New Roman" w:cs="Times New Roman"/>
          <w:sz w:val="24"/>
          <w:szCs w:val="24"/>
        </w:rPr>
        <w:t>, elaboración de las condiciones generales (contrato de viaje); declaración jurada sobre estado de salud de pasajeros; recibos para cobranzas. Sistemas de reservas</w:t>
      </w:r>
    </w:p>
    <w:p w14:paraId="67ADB91D" w14:textId="0341D64A" w:rsidR="00725D9C" w:rsidRPr="00725D9C" w:rsidRDefault="00725D9C" w:rsidP="00C21E1E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Departamento de Reservas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 Clasificación de los sistemas de reservas vigentes internacionales (aéreos, hotelería, contratación de autos de alquiler y asistencia al viajero). Interpretación de los mismos en documentos de tráfico. Otros sistemas de reservas internos de las agencias. Tecnologías de la información en los servicios turísticos: su influencia en los canales de distribución y su relevancia en las Empresas turísticas. </w:t>
      </w:r>
    </w:p>
    <w:p w14:paraId="0EA38712" w14:textId="77777777" w:rsidR="00725D9C" w:rsidRPr="00725D9C" w:rsidRDefault="00725D9C" w:rsidP="00725D9C">
      <w:pPr>
        <w:spacing w:before="213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328188D8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Apuntes del profesor </w:t>
      </w:r>
    </w:p>
    <w:p w14:paraId="2E6B8F00" w14:textId="77777777" w:rsidR="00725D9C" w:rsidRPr="00725D9C" w:rsidRDefault="00725D9C" w:rsidP="00725D9C">
      <w:pPr>
        <w:spacing w:before="237" w:after="0" w:line="240" w:lineRule="auto"/>
        <w:ind w:left="5" w:right="46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Las empresas turísticas y su administración. María Alejandra Gazzera y otros. Editorial Educo Universidad Nacional del Comahue, 2014 </w:t>
      </w:r>
    </w:p>
    <w:p w14:paraId="6F59C63E" w14:textId="77777777" w:rsidR="00725D9C" w:rsidRPr="00725D9C" w:rsidRDefault="00725D9C" w:rsidP="00725D9C">
      <w:pPr>
        <w:spacing w:before="213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Administración de Agencias de Viajes- M. Acerenza </w:t>
      </w:r>
    </w:p>
    <w:p w14:paraId="62173128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lastRenderedPageBreak/>
        <w:t>Administración del Turismo-M. Acerenza – Ed. Trillas. </w:t>
      </w:r>
    </w:p>
    <w:p w14:paraId="2EC5B675" w14:textId="77777777" w:rsidR="00725D9C" w:rsidRPr="00725D9C" w:rsidRDefault="00725D9C" w:rsidP="00725D9C">
      <w:pPr>
        <w:spacing w:before="196" w:after="0" w:line="240" w:lineRule="auto"/>
        <w:ind w:left="5" w:right="952" w:hanging="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Modernización de las empresas turísticas, Sergio Molina. Editorial Diana, México Gestión de servicios,John Shaw,mexico </w:t>
      </w:r>
    </w:p>
    <w:p w14:paraId="71F561B2" w14:textId="77777777" w:rsidR="00725D9C" w:rsidRPr="00725D9C" w:rsidRDefault="00725D9C" w:rsidP="00725D9C">
      <w:pPr>
        <w:spacing w:before="42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Producción y venta de servicios turísticos en agencias- Jiménez Abad, Carlos. Edic. 2006 </w:t>
      </w:r>
    </w:p>
    <w:p w14:paraId="6DB1D688" w14:textId="77777777" w:rsidR="00725D9C" w:rsidRPr="00725D9C" w:rsidRDefault="00725D9C" w:rsidP="00725D9C">
      <w:pPr>
        <w:spacing w:before="232" w:after="0" w:line="240" w:lineRule="auto"/>
        <w:ind w:left="5" w:right="144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AR"/>
          <w14:ligatures w14:val="none"/>
        </w:rPr>
        <w:t xml:space="preserve">Principales impactos ocasionados por el turismo, Sancho y Maldonado, 2009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Páginas de Internet actualizadas </w:t>
      </w:r>
    </w:p>
    <w:p w14:paraId="5A801CC3" w14:textId="77777777" w:rsidR="00725D9C" w:rsidRPr="00725D9C" w:rsidRDefault="00725D9C" w:rsidP="00725D9C">
      <w:pPr>
        <w:spacing w:before="14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UNIDAD 2:</w:t>
      </w:r>
    </w:p>
    <w:p w14:paraId="7FDC3A54" w14:textId="4BF2EBC5" w:rsidR="00725D9C" w:rsidRDefault="00725D9C" w:rsidP="00725D9C">
      <w:pPr>
        <w:spacing w:after="0" w:line="240" w:lineRule="auto"/>
        <w:ind w:right="230" w:firstLine="5"/>
        <w:rPr>
          <w:rFonts w:ascii="Times New Roman" w:hAnsi="Times New Roman" w:cs="Times New Roman"/>
          <w:sz w:val="24"/>
          <w:szCs w:val="24"/>
        </w:rPr>
      </w:pPr>
      <w:r w:rsidRPr="00725D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Departamento Operativo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 Diseño y diagramación de un viaje con pernocte nacional y/o regional. Etapas en su programación, contratación a prestadores de servicios, cotización y presupuesto final. Promoción y venta del mismo: recursos técnicos, publicidad, folleto descriptivo y contrato final</w:t>
      </w:r>
      <w:r w:rsidRPr="00725D9C">
        <w:rPr>
          <w:rFonts w:eastAsia="Times New Roman" w:cstheme="minorHAnsi"/>
          <w:color w:val="000000"/>
          <w:kern w:val="0"/>
          <w:sz w:val="24"/>
          <w:szCs w:val="24"/>
          <w:lang w:eastAsia="es-AR"/>
          <w14:ligatures w14:val="none"/>
        </w:rPr>
        <w:t xml:space="preserve">. </w:t>
      </w:r>
      <w:r w:rsidR="000C7FC2" w:rsidRPr="000C7FC2">
        <w:rPr>
          <w:rFonts w:cstheme="minorHAnsi"/>
          <w:sz w:val="24"/>
          <w:szCs w:val="24"/>
        </w:rPr>
        <w:t xml:space="preserve"> </w:t>
      </w:r>
      <w:r w:rsidR="000C7FC2">
        <w:rPr>
          <w:rFonts w:ascii="Times New Roman" w:hAnsi="Times New Roman" w:cs="Times New Roman"/>
          <w:sz w:val="24"/>
          <w:szCs w:val="24"/>
        </w:rPr>
        <w:t>S</w:t>
      </w:r>
      <w:r w:rsidR="000C7FC2" w:rsidRPr="000C7FC2">
        <w:rPr>
          <w:rFonts w:ascii="Times New Roman" w:hAnsi="Times New Roman" w:cs="Times New Roman"/>
          <w:sz w:val="24"/>
          <w:szCs w:val="24"/>
        </w:rPr>
        <w:t>eguimiento de formularios y amenities para la prestación del servicio (marbetes, cartelería, etc.</w:t>
      </w:r>
      <w:r w:rsidR="000C7FC2">
        <w:rPr>
          <w:rFonts w:ascii="Times New Roman" w:hAnsi="Times New Roman" w:cs="Times New Roman"/>
          <w:sz w:val="24"/>
          <w:szCs w:val="24"/>
        </w:rPr>
        <w:t>)</w:t>
      </w:r>
    </w:p>
    <w:p w14:paraId="3EB6B262" w14:textId="77777777" w:rsidR="00725D9C" w:rsidRPr="00725D9C" w:rsidRDefault="00725D9C" w:rsidP="00725D9C">
      <w:pPr>
        <w:spacing w:before="213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1E63BD6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Apuntes del profesor </w:t>
      </w:r>
    </w:p>
    <w:p w14:paraId="7892393C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Administración de Agencias de Viajes- M. Acerenza </w:t>
      </w:r>
    </w:p>
    <w:p w14:paraId="1CAAB15B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Administración del Turismo-M. Acerenza – Ed. Trillas. </w:t>
      </w:r>
    </w:p>
    <w:p w14:paraId="5B62B285" w14:textId="77777777" w:rsidR="00725D9C" w:rsidRPr="00725D9C" w:rsidRDefault="00725D9C" w:rsidP="00725D9C">
      <w:pPr>
        <w:spacing w:before="196" w:after="0" w:line="240" w:lineRule="auto"/>
        <w:ind w:left="1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-Guías YPF, </w:t>
      </w:r>
    </w:p>
    <w:p w14:paraId="74677693" w14:textId="77777777" w:rsidR="00725D9C" w:rsidRPr="00725D9C" w:rsidRDefault="00725D9C" w:rsidP="00725D9C">
      <w:pPr>
        <w:spacing w:before="196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Atlas de rutas Firestone, otros. </w:t>
      </w:r>
    </w:p>
    <w:p w14:paraId="403CD293" w14:textId="77777777" w:rsidR="00725D9C" w:rsidRPr="00725D9C" w:rsidRDefault="00725D9C" w:rsidP="00725D9C">
      <w:pPr>
        <w:spacing w:before="196" w:after="0" w:line="240" w:lineRule="auto"/>
        <w:ind w:left="10" w:right="93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-Guías visuales de la Argentina por regiones-Horacio Del Prado y otros. Ed Clarín -Asistencia y guía a grupos turísticos- Picazo-Zamora. </w:t>
      </w:r>
    </w:p>
    <w:p w14:paraId="78671DE7" w14:textId="77777777" w:rsidR="00725D9C" w:rsidRPr="00725D9C" w:rsidRDefault="00725D9C" w:rsidP="00725D9C">
      <w:pPr>
        <w:spacing w:before="39" w:after="0" w:line="240" w:lineRule="auto"/>
        <w:ind w:left="1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-Técnicas de guiado- Huertas C. </w:t>
      </w:r>
    </w:p>
    <w:p w14:paraId="26F31238" w14:textId="77777777" w:rsidR="00725D9C" w:rsidRPr="00725D9C" w:rsidRDefault="00725D9C" w:rsidP="00725D9C">
      <w:pPr>
        <w:spacing w:before="196" w:after="0" w:line="240" w:lineRule="auto"/>
        <w:ind w:left="5" w:right="518" w:firstLine="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-Técnicas de guiado-Ley de guías de turismo de Salta. Ministerio de cultura y Turismo Programación de circuitos turísticos, Nélida Chan </w:t>
      </w:r>
    </w:p>
    <w:p w14:paraId="560EA604" w14:textId="77777777" w:rsidR="00725D9C" w:rsidRPr="00725D9C" w:rsidRDefault="00725D9C" w:rsidP="00725D9C">
      <w:pPr>
        <w:spacing w:before="39" w:after="0" w:line="240" w:lineRule="auto"/>
        <w:ind w:left="1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-Los monumentos y lugares históricos de la Argentina.- Carlos Vigil. </w:t>
      </w:r>
    </w:p>
    <w:p w14:paraId="0B03BFB9" w14:textId="77777777" w:rsidR="00725D9C" w:rsidRPr="00725D9C" w:rsidRDefault="00725D9C" w:rsidP="00725D9C">
      <w:pPr>
        <w:spacing w:before="196" w:after="0" w:line="240" w:lineRule="auto"/>
        <w:ind w:left="5" w:right="6" w:firstLine="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-Monumentos históricos de la República Argentina - ICOMOS - Consejo Internacional de Monumentos y sitios </w:t>
      </w:r>
    </w:p>
    <w:p w14:paraId="29DECEA3" w14:textId="77777777" w:rsidR="00725D9C" w:rsidRDefault="00725D9C" w:rsidP="00725D9C">
      <w:pPr>
        <w:spacing w:before="206" w:after="0" w:line="240" w:lineRule="auto"/>
        <w:ind w:left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UNIDAD 3: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D9BBC1B" w14:textId="01EA35D1" w:rsidR="00C21E1E" w:rsidRPr="00725D9C" w:rsidRDefault="00C21E1E" w:rsidP="00725D9C">
      <w:pPr>
        <w:spacing w:before="206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C21E1E">
        <w:rPr>
          <w:rFonts w:ascii="Times New Roman" w:hAnsi="Times New Roman" w:cs="Times New Roman"/>
          <w:b/>
          <w:bCs/>
          <w:sz w:val="24"/>
          <w:szCs w:val="24"/>
          <w:u w:val="single"/>
        </w:rPr>
        <w:t>Fases del proceso de diseño, organización y ejecución de viajes de prácticas para la profesionalización:</w:t>
      </w:r>
      <w:r w:rsidRPr="00C21E1E">
        <w:rPr>
          <w:rFonts w:ascii="Times New Roman" w:hAnsi="Times New Roman" w:cs="Times New Roman"/>
          <w:sz w:val="24"/>
          <w:szCs w:val="24"/>
        </w:rPr>
        <w:t xml:space="preserve"> Objetivos del/de los Viaje/s Propuestos: generales (institucionales); específicos (en función del destino y los propósitos de la práctica profesionalizante). Definición de Modalidad/Submodalidad Turística. Características Formales del/de los Viaje/s Propuestos: servicios incluidos. Diagramación del Circuito Turístico: relevamiento; selección de componentes del circuito turístico. Confección del Itinerario; planimetría con referencias acerca de las unidades de programación incluidas.</w:t>
      </w:r>
    </w:p>
    <w:p w14:paraId="63AA000E" w14:textId="1448B8A1" w:rsidR="00725D9C" w:rsidRPr="00725D9C" w:rsidRDefault="00F4402E" w:rsidP="00F4402E">
      <w:pPr>
        <w:spacing w:after="0" w:line="240" w:lineRule="auto"/>
        <w:ind w:right="230" w:firstLine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F4402E">
        <w:rPr>
          <w:rFonts w:ascii="Times New Roman" w:hAnsi="Times New Roman" w:cs="Times New Roman"/>
          <w:b/>
          <w:bCs/>
          <w:sz w:val="24"/>
          <w:szCs w:val="24"/>
          <w:u w:val="single"/>
        </w:rPr>
        <w:t>Gestión comercial</w:t>
      </w:r>
      <w:r w:rsidRPr="00F4402E">
        <w:rPr>
          <w:rFonts w:ascii="Times New Roman" w:hAnsi="Times New Roman" w:cs="Times New Roman"/>
          <w:sz w:val="24"/>
          <w:szCs w:val="24"/>
        </w:rPr>
        <w:t xml:space="preserve">: Organización, diseño, venta de la propuesta (viaje con 1 o más pernoctes.). Nacionales o Internacionales, Regionales. Creación de Productos Turísticos. Cotización y presupuestos. </w:t>
      </w:r>
      <w:r w:rsidR="00725D9C"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Producto Turístico: Objetivos y formulación para la creación de un Proyecto de Turismo Rural en la Provincia de Buenos Aires. El </w:t>
      </w:r>
      <w:r w:rsidR="00725D9C"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lastRenderedPageBreak/>
        <w:t>Turismo Rural como emprendimiento para la revalorización de la economía en los espacios rurales y su pertenencia con el medio social. </w:t>
      </w:r>
      <w:r w:rsidR="00F0699C" w:rsidRPr="00C21E1E">
        <w:rPr>
          <w:rFonts w:ascii="Times New Roman" w:hAnsi="Times New Roman" w:cs="Times New Roman"/>
          <w:sz w:val="24"/>
          <w:szCs w:val="24"/>
        </w:rPr>
        <w:t xml:space="preserve">Diseño de una propuesta de desarrollo local en la comunidad. A partir de la Identificación de una problemáticas en relación al turismo.  </w:t>
      </w:r>
    </w:p>
    <w:p w14:paraId="0BD105CF" w14:textId="77777777" w:rsidR="00725D9C" w:rsidRPr="00725D9C" w:rsidRDefault="00725D9C" w:rsidP="00725D9C">
      <w:pPr>
        <w:spacing w:before="213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6CD89F2D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Apuntes del profesor </w:t>
      </w:r>
    </w:p>
    <w:p w14:paraId="4D5F7E67" w14:textId="77777777" w:rsidR="00725D9C" w:rsidRPr="00725D9C" w:rsidRDefault="00725D9C" w:rsidP="00725D9C">
      <w:pPr>
        <w:spacing w:before="237" w:after="0" w:line="240" w:lineRule="auto"/>
        <w:ind w:left="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Turismo Rural, Ernesto Barrera Programa Raíces, 2000 </w:t>
      </w:r>
    </w:p>
    <w:p w14:paraId="63811566" w14:textId="77777777" w:rsidR="00725D9C" w:rsidRPr="00725D9C" w:rsidRDefault="00725D9C" w:rsidP="00725D9C">
      <w:pPr>
        <w:spacing w:before="237" w:after="0" w:line="240" w:lineRule="auto"/>
        <w:ind w:left="3" w:right="47" w:firstLine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Proyectos finales del Curso de Alta Dirección de Turismos Rural. Facultad de Agronomía y Veterinaria de Ciudad Autónoma de Buenos Aires. </w:t>
      </w:r>
    </w:p>
    <w:p w14:paraId="6A1EDE0B" w14:textId="77777777" w:rsidR="00725D9C" w:rsidRPr="00725D9C" w:rsidRDefault="00725D9C" w:rsidP="00725D9C">
      <w:pPr>
        <w:spacing w:before="213" w:after="0" w:line="240" w:lineRule="auto"/>
        <w:ind w:left="8" w:right="210" w:firstLine="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Calidad turística en la pequeña y mediana empresa. Ediciones turísticas. Colección Temas de turismo,2003</w:t>
      </w:r>
    </w:p>
    <w:p w14:paraId="137DDA51" w14:textId="77777777" w:rsidR="000C7FC2" w:rsidRDefault="00725D9C" w:rsidP="00725D9C">
      <w:pPr>
        <w:spacing w:after="0" w:line="240" w:lineRule="auto"/>
        <w:ind w:left="2" w:right="961" w:firstLine="9"/>
        <w:rPr>
          <w:rFonts w:ascii="Times New Roman" w:eastAsia="Times New Roman" w:hAnsi="Times New Roman" w:cs="Times New Roman"/>
          <w:color w:val="4F402A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4F402A"/>
          <w:kern w:val="0"/>
          <w:sz w:val="24"/>
          <w:szCs w:val="24"/>
          <w:lang w:eastAsia="es-AR"/>
          <w14:ligatures w14:val="none"/>
        </w:rPr>
        <w:t>-Gestión Turística y turismo cultural-Laritza Guzmán Vilar y Gelmar García Vidal</w:t>
      </w:r>
    </w:p>
    <w:p w14:paraId="3D392CBB" w14:textId="414BC97F" w:rsidR="00725D9C" w:rsidRPr="00725D9C" w:rsidRDefault="00725D9C" w:rsidP="00725D9C">
      <w:pPr>
        <w:spacing w:after="0" w:line="240" w:lineRule="auto"/>
        <w:ind w:left="2" w:right="961" w:firstLine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4F402A"/>
          <w:kern w:val="0"/>
          <w:sz w:val="24"/>
          <w:szCs w:val="24"/>
          <w:lang w:eastAsia="es-AR"/>
          <w14:ligatures w14:val="none"/>
        </w:rPr>
        <w:t xml:space="preserve"> 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UNIDAD 4: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5575C884" w14:textId="58884FC7" w:rsidR="00725D9C" w:rsidRDefault="00725D9C" w:rsidP="00725D9C">
      <w:pPr>
        <w:spacing w:before="81" w:after="0" w:line="240" w:lineRule="auto"/>
        <w:ind w:left="2" w:right="57" w:firstLine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Práctica Profesional en </w:t>
      </w:r>
      <w:r w:rsidR="00F4402E" w:rsidRPr="00F4402E">
        <w:rPr>
          <w:rFonts w:ascii="Times New Roman" w:hAnsi="Times New Roman" w:cs="Times New Roman"/>
          <w:b/>
          <w:bCs/>
          <w:sz w:val="24"/>
          <w:szCs w:val="24"/>
          <w:u w:val="single"/>
        </w:rPr>
        <w:t>Empresas de Servicios Turísticos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 relevamiento de las empresas de servicios turísticos según su actividad (agencias de viajes, transportadoras, hoteleras). Información turística. Asistencia. Funciones según áreas operacionales. Reglamentaciones internas. Contratos y cancelaciones. </w:t>
      </w:r>
    </w:p>
    <w:p w14:paraId="627DB4CA" w14:textId="6B5F02CD" w:rsidR="00C21E1E" w:rsidRPr="00725D9C" w:rsidRDefault="00C21E1E" w:rsidP="00725D9C">
      <w:pPr>
        <w:spacing w:before="81" w:after="0" w:line="240" w:lineRule="auto"/>
        <w:ind w:left="2" w:right="57" w:firstLine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C21E1E">
        <w:rPr>
          <w:rFonts w:ascii="Times New Roman" w:hAnsi="Times New Roman" w:cs="Times New Roman"/>
          <w:sz w:val="24"/>
          <w:szCs w:val="24"/>
        </w:rPr>
        <w:t xml:space="preserve">Ejecución del/de los Viaje/s Propuesto/s con pernocte por alguna región del país u otro país con potencialidad </w:t>
      </w:r>
      <w:bookmarkStart w:id="2" w:name="_Hlk161267437"/>
      <w:r w:rsidR="00581760" w:rsidRPr="00C21E1E">
        <w:rPr>
          <w:rFonts w:ascii="Times New Roman" w:hAnsi="Times New Roman" w:cs="Times New Roman"/>
          <w:sz w:val="24"/>
          <w:szCs w:val="24"/>
        </w:rPr>
        <w:t>turística.</w:t>
      </w:r>
      <w:r w:rsidRPr="00C21E1E"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</w:p>
    <w:p w14:paraId="229A4DD7" w14:textId="77777777" w:rsidR="00725D9C" w:rsidRPr="00725D9C" w:rsidRDefault="00725D9C" w:rsidP="00725D9C">
      <w:pPr>
        <w:spacing w:before="213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14A8FB70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Apuntes del profesor </w:t>
      </w:r>
    </w:p>
    <w:p w14:paraId="31C2B25C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Administración de Agencias de Viajes- M. Acerenza </w:t>
      </w:r>
    </w:p>
    <w:p w14:paraId="15412F84" w14:textId="77777777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Administración del Turismo-M. Acerenza – Ed. Trillas. </w:t>
      </w:r>
    </w:p>
    <w:p w14:paraId="00C8A85C" w14:textId="77777777" w:rsidR="00725D9C" w:rsidRPr="00725D9C" w:rsidRDefault="00725D9C" w:rsidP="00725D9C">
      <w:pPr>
        <w:spacing w:before="196" w:after="0" w:line="240" w:lineRule="auto"/>
        <w:ind w:left="5" w:right="226" w:hanging="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Manuales confidenciales de Operadores mayoristas. Ministerio de Turismo, Nomenclador de agencias de viajes mayoristas, minoristas y estudiantiles de Bs As </w:t>
      </w:r>
    </w:p>
    <w:p w14:paraId="2CEF76E3" w14:textId="77777777" w:rsidR="00725D9C" w:rsidRPr="00725D9C" w:rsidRDefault="00725D9C" w:rsidP="00725D9C">
      <w:pPr>
        <w:spacing w:before="213" w:after="0" w:line="240" w:lineRule="auto"/>
        <w:ind w:left="1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Servicios de Información Turística-Candela de La Cruz Romero </w:t>
      </w:r>
    </w:p>
    <w:p w14:paraId="79B0B569" w14:textId="5EB3A698" w:rsidR="00725D9C" w:rsidRDefault="00725D9C" w:rsidP="00725D9C">
      <w:pPr>
        <w:spacing w:before="196" w:after="0" w:line="240" w:lineRule="auto"/>
        <w:ind w:left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Páginas de Internet </w:t>
      </w:r>
    </w:p>
    <w:p w14:paraId="7CAD4DEE" w14:textId="77777777" w:rsidR="00993D57" w:rsidRDefault="00993D57" w:rsidP="00993D57">
      <w:pPr>
        <w:spacing w:before="196"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          </w:t>
      </w:r>
      <w:r w:rsidRPr="00695D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s-AR"/>
          <w14:ligatures w14:val="none"/>
        </w:rPr>
        <w:t>RELEVAMIENTOS PROPUESTOS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s-AR"/>
          <w14:ligatures w14:val="none"/>
        </w:rPr>
        <w:t>:</w:t>
      </w:r>
    </w:p>
    <w:p w14:paraId="1F93B08E" w14:textId="4BDB3BFD" w:rsidR="00993D57" w:rsidRPr="00960384" w:rsidRDefault="00993D57" w:rsidP="00993D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         </w:t>
      </w:r>
      <w:r w:rsidRPr="00960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SAN ISIDRO</w:t>
      </w:r>
    </w:p>
    <w:p w14:paraId="7FE8EC42" w14:textId="42A69011" w:rsidR="00993D57" w:rsidRPr="00960384" w:rsidRDefault="00993D57" w:rsidP="00993D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        </w:t>
      </w:r>
      <w:r w:rsidRPr="00960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SAN ANTONIO DE ARECO</w:t>
      </w:r>
    </w:p>
    <w:p w14:paraId="005915E7" w14:textId="7903C53F" w:rsidR="00993D57" w:rsidRPr="007E325C" w:rsidRDefault="00993D57" w:rsidP="00993D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        </w:t>
      </w:r>
      <w:r w:rsidRPr="00960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*</w:t>
      </w:r>
      <w:r w:rsidR="007E32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CABA</w:t>
      </w:r>
    </w:p>
    <w:p w14:paraId="367A21BA" w14:textId="53203B5C" w:rsidR="00993D57" w:rsidRPr="00960384" w:rsidRDefault="00993D57" w:rsidP="00993D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 xml:space="preserve">        </w:t>
      </w:r>
      <w:r w:rsidRPr="0096038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>Los lugares a relevar fueron elegidos para completar la información acerca de CABA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 xml:space="preserve">   </w:t>
      </w:r>
      <w:r w:rsidRPr="0096038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 xml:space="preserve"> y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>otros</w:t>
      </w:r>
      <w:r w:rsidRPr="0096038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>, basándome en los ya vistos en</w:t>
      </w:r>
      <w:r w:rsidR="007E325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 xml:space="preserve"> segundo</w:t>
      </w:r>
      <w:r w:rsidRPr="0096038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  <w:t xml:space="preserve"> año.</w:t>
      </w:r>
    </w:p>
    <w:p w14:paraId="066CBC68" w14:textId="77777777" w:rsidR="00993D57" w:rsidRPr="00960384" w:rsidRDefault="00993D57" w:rsidP="00993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60384">
        <w:rPr>
          <w:rFonts w:ascii="Times New Roman" w:hAnsi="Times New Roman" w:cs="Times New Roman"/>
          <w:b/>
          <w:bCs/>
          <w:sz w:val="24"/>
          <w:szCs w:val="24"/>
        </w:rPr>
        <w:t>*PRACTICAS EN AGENCIA BABYTOUR</w:t>
      </w:r>
    </w:p>
    <w:p w14:paraId="1484A179" w14:textId="77777777" w:rsidR="00993D57" w:rsidRPr="00960384" w:rsidRDefault="00993D57" w:rsidP="00993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60384">
        <w:rPr>
          <w:rFonts w:ascii="Times New Roman" w:hAnsi="Times New Roman" w:cs="Times New Roman"/>
          <w:b/>
          <w:bCs/>
          <w:sz w:val="24"/>
          <w:szCs w:val="24"/>
        </w:rPr>
        <w:t xml:space="preserve">*POSIBLES PRACTICAS EN AGENCIA POLYNESIAN Y TRANSPORTES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60384">
        <w:rPr>
          <w:rFonts w:ascii="Times New Roman" w:hAnsi="Times New Roman" w:cs="Times New Roman"/>
          <w:b/>
          <w:bCs/>
          <w:sz w:val="24"/>
          <w:szCs w:val="24"/>
        </w:rPr>
        <w:t>SEMATUR</w:t>
      </w:r>
    </w:p>
    <w:p w14:paraId="2D0B0071" w14:textId="77777777" w:rsidR="00993D57" w:rsidRPr="00725D9C" w:rsidRDefault="00993D57" w:rsidP="00725D9C">
      <w:pPr>
        <w:spacing w:before="196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0B2C6569" w14:textId="77777777" w:rsidR="00725D9C" w:rsidRPr="00725D9C" w:rsidRDefault="00725D9C" w:rsidP="00725D9C">
      <w:pPr>
        <w:spacing w:before="237" w:after="0" w:line="240" w:lineRule="auto"/>
        <w:ind w:left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lastRenderedPageBreak/>
        <w:t>PRESUPUESTO DE TIEMPO: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413B2A5C" w14:textId="3A4FEE48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Unidad 1: 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Marzo -A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bril-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ayo </w:t>
      </w:r>
    </w:p>
    <w:p w14:paraId="129E1FC0" w14:textId="5006393E" w:rsidR="00581760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Unidad 2: 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Mayo-J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unio-</w:t>
      </w:r>
    </w:p>
    <w:p w14:paraId="25B95280" w14:textId="3AD718EF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Unidad 3: 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Julio-A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gosto-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eptiembre </w:t>
      </w:r>
    </w:p>
    <w:p w14:paraId="519ED111" w14:textId="6510F5AD" w:rsidR="00725D9C" w:rsidRPr="00725D9C" w:rsidRDefault="00725D9C" w:rsidP="00725D9C">
      <w:pPr>
        <w:spacing w:before="237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Unidad 4: 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O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ctubre-</w:t>
      </w:r>
      <w:r w:rsidR="005817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N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oviembre </w:t>
      </w:r>
    </w:p>
    <w:bookmarkEnd w:id="1"/>
    <w:p w14:paraId="54C7477A" w14:textId="77777777" w:rsidR="00725D9C" w:rsidRPr="00725D9C" w:rsidRDefault="00725D9C" w:rsidP="00725D9C">
      <w:pPr>
        <w:spacing w:before="755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EVALUACIÓN: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7C0DE60A" w14:textId="77777777" w:rsidR="00725D9C" w:rsidRPr="00725D9C" w:rsidRDefault="00725D9C" w:rsidP="00725D9C">
      <w:pPr>
        <w:spacing w:before="237" w:after="0" w:line="240" w:lineRule="auto"/>
        <w:ind w:right="17" w:firstLine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Dadas las características teóricas-prácticas de la asignatura, la evaluación tiene un gran significado para su posterior desarrollo como profesional. La misma apuntará a observar los saberes previos de los alumnos y la capacidad de resolución ante la problemática presentada. </w:t>
      </w:r>
    </w:p>
    <w:p w14:paraId="3C3EFBDA" w14:textId="77777777" w:rsidR="00725D9C" w:rsidRPr="00725D9C" w:rsidRDefault="00725D9C" w:rsidP="00725D9C">
      <w:pPr>
        <w:spacing w:before="213" w:after="0" w:line="240" w:lineRule="auto"/>
        <w:ind w:left="2" w:right="807" w:hanging="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Acorde con los nuevos criterios de evaluación, la misma será constante en cuanto al desarrollo de los trabajos prácticos en el aula. </w:t>
      </w:r>
    </w:p>
    <w:p w14:paraId="5750BB87" w14:textId="77777777" w:rsidR="00725D9C" w:rsidRPr="00725D9C" w:rsidRDefault="00725D9C" w:rsidP="00725D9C">
      <w:pPr>
        <w:spacing w:before="682" w:after="0" w:line="240" w:lineRule="auto"/>
        <w:ind w:left="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CRITERIOS DE EVALUACIÓN</w:t>
      </w: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</w:t>
      </w:r>
    </w:p>
    <w:p w14:paraId="4F370202" w14:textId="77777777" w:rsidR="00725D9C" w:rsidRPr="00725D9C" w:rsidRDefault="00725D9C" w:rsidP="00725D9C">
      <w:pPr>
        <w:spacing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Alcance de información, localización, precisión. Procesamiento. Análisis crítico. </w:t>
      </w:r>
    </w:p>
    <w:p w14:paraId="0C54EA03" w14:textId="77777777" w:rsidR="00725D9C" w:rsidRPr="00725D9C" w:rsidRDefault="00725D9C" w:rsidP="00725D9C">
      <w:pPr>
        <w:spacing w:before="237" w:after="0" w:line="240" w:lineRule="auto"/>
        <w:ind w:left="6" w:right="11" w:hanging="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Interpretación de consignas. Expresión y comunicación oral y escrita. Uso del lenguaje específico. </w:t>
      </w:r>
    </w:p>
    <w:p w14:paraId="668A407A" w14:textId="77777777" w:rsidR="00F4402E" w:rsidRDefault="00725D9C" w:rsidP="00725D9C">
      <w:pPr>
        <w:spacing w:before="213" w:after="0" w:line="480" w:lineRule="auto"/>
        <w:ind w:left="5" w:right="210" w:hanging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72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Responsabilidad: entrega de trabajos en tiempo y forma. Respeto por sus pares y docentes </w:t>
      </w:r>
    </w:p>
    <w:sectPr w:rsidR="00F4402E" w:rsidSect="00B132E6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C"/>
    <w:rsid w:val="000C7FC2"/>
    <w:rsid w:val="003351DB"/>
    <w:rsid w:val="004A59DE"/>
    <w:rsid w:val="004F17D9"/>
    <w:rsid w:val="00564319"/>
    <w:rsid w:val="00581760"/>
    <w:rsid w:val="00584785"/>
    <w:rsid w:val="006D1724"/>
    <w:rsid w:val="00725D9C"/>
    <w:rsid w:val="00756539"/>
    <w:rsid w:val="007E325C"/>
    <w:rsid w:val="00993D57"/>
    <w:rsid w:val="00B132E6"/>
    <w:rsid w:val="00C21E1E"/>
    <w:rsid w:val="00E8457F"/>
    <w:rsid w:val="00EF57E7"/>
    <w:rsid w:val="00F0699C"/>
    <w:rsid w:val="00F4402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5679"/>
  <w15:chartTrackingRefBased/>
  <w15:docId w15:val="{43BAB0D0-B891-4A9F-A9EF-8E10F38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D16B-C704-4CED-9EAC-E3D6D50D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GATICA CANDELA AGUSTINA ROSA</dc:creator>
  <cp:keywords/>
  <dc:description/>
  <cp:lastModifiedBy>Alumno</cp:lastModifiedBy>
  <cp:revision>2</cp:revision>
  <dcterms:created xsi:type="dcterms:W3CDTF">2024-08-20T23:58:00Z</dcterms:created>
  <dcterms:modified xsi:type="dcterms:W3CDTF">2024-08-20T23:58:00Z</dcterms:modified>
</cp:coreProperties>
</file>